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פתיחה וסיום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פשוטות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עם חתימה 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להיות פשוט ולא להתרברב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היה ידוע כאוהב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חותמים בשם בסוף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גם וגם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היה ראש ממשלה, כלומר 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חותם/ת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(אני כותב/ת לך 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(אין מלחמה וכולם רגועים)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שעשית בשביל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(השם 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 או מצייר משפט פשוט, מתחיל בברכה וחותם בשם שלו/ה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פשוט עם תוכן של תודה או אהבת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חותמים בשם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לעזור בכתיבה פיזית או לאפשר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ציור כאשר הכתיבה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המכתב בקול יחד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איש חשוב. הוא רצה שלום. נכתוב לו מכתב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כותבים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מלחמה, כולם רגועים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שמוביל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להתרברב, להיות פשוט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חתימה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השם שלי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כשמישהו עזר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שאומר שאין יותר מלחמה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 שמוביל את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תפקידו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שחקן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בגין רצה שיהיה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בסוף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בלי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חתימה 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צניעות זה...?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פשוט ולא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אהב 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אין צורך לחתום בשם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או לצייר במכתב.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לא היה מנהיג.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שלום מנחם, אני אוהב/ת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המכתב אני __________ בשמי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מנחם בגין היה __________ 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פתיח לסיום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 מנחם,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שעשית בשביל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אוהב/ת שלום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השם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אני כותב/ת לך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בברכה,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אין מלחמה וכולם רגועים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ציירו משפט אחד למנחם בגין. התחילו ב'שלום מנחם' וסיימו בחתימה עם השם שלכם/ן.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כתבתם למנחם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מסיימים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בגין אהב?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